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4B" w:rsidRDefault="000F495D" w:rsidP="00731ACA">
      <w:pPr>
        <w:widowControl/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731ACA">
        <w:rPr>
          <w:rFonts w:ascii="宋体" w:eastAsia="宋体" w:hAnsi="宋体" w:cs="Times New Roman" w:hint="eastAsia"/>
          <w:b/>
          <w:kern w:val="0"/>
          <w:sz w:val="24"/>
          <w:szCs w:val="24"/>
        </w:rPr>
        <w:t>分包意向协议书</w:t>
      </w:r>
    </w:p>
    <w:p w:rsidR="00731ACA" w:rsidRDefault="00731ACA" w:rsidP="00731ACA">
      <w:pPr>
        <w:widowControl/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</w:p>
    <w:p w:rsidR="00731ACA" w:rsidRPr="00731ACA" w:rsidRDefault="00731ACA" w:rsidP="00731ACA">
      <w:pPr>
        <w:widowControl/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</w:p>
    <w:p w:rsidR="00A4524B" w:rsidRDefault="000F495D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与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就“</w:t>
      </w:r>
      <w:r w:rsidR="00731ACA" w:rsidRPr="00731ACA">
        <w:rPr>
          <w:rFonts w:ascii="宋体" w:eastAsia="宋体" w:hAnsi="宋体" w:cs="Times New Roman" w:hint="eastAsia"/>
          <w:kern w:val="0"/>
          <w:sz w:val="24"/>
          <w:szCs w:val="24"/>
        </w:rPr>
        <w:t>[项目名称]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” (项目编号: </w:t>
      </w:r>
      <w:r w:rsidR="00731ACA" w:rsidRPr="00731ACA">
        <w:rPr>
          <w:rFonts w:ascii="宋体" w:eastAsia="宋体" w:hAnsi="宋体" w:cs="Times New Roman" w:hint="eastAsia"/>
          <w:kern w:val="0"/>
          <w:sz w:val="24"/>
          <w:szCs w:val="24"/>
        </w:rPr>
        <w:t>[项目编号]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（以下简称本项目）的投标有关事宜，经各方充分协商一致，达成如下协议：</w:t>
      </w:r>
    </w:p>
    <w:p w:rsidR="00A4524B" w:rsidRDefault="000F495D" w:rsidP="00731ACA">
      <w:pPr>
        <w:widowControl/>
        <w:numPr>
          <w:ilvl w:val="0"/>
          <w:numId w:val="1"/>
        </w:numPr>
        <w:tabs>
          <w:tab w:val="clear" w:pos="990"/>
          <w:tab w:val="left" w:pos="0"/>
          <w:tab w:val="left" w:pos="567"/>
          <w:tab w:val="left" w:pos="1134"/>
        </w:tabs>
        <w:spacing w:line="360" w:lineRule="auto"/>
        <w:ind w:left="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由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牵头，参加进行本项目的投标工作。</w:t>
      </w:r>
    </w:p>
    <w:p w:rsidR="00A4524B" w:rsidRDefault="000F495D" w:rsidP="00731ACA">
      <w:pPr>
        <w:widowControl/>
        <w:numPr>
          <w:ilvl w:val="0"/>
          <w:numId w:val="1"/>
        </w:numPr>
        <w:tabs>
          <w:tab w:val="clear" w:pos="990"/>
          <w:tab w:val="left" w:pos="0"/>
          <w:tab w:val="left" w:pos="567"/>
          <w:tab w:val="left" w:pos="1134"/>
        </w:tabs>
        <w:spacing w:line="360" w:lineRule="auto"/>
        <w:ind w:left="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如中标，则牵头方负责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</w:t>
      </w:r>
      <w:r w:rsidR="00731ACA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等工作；参加方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</w:t>
      </w:r>
      <w:r w:rsidR="00731ACA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负责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    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等工作。各方各自承担相应的责任。</w:t>
      </w:r>
    </w:p>
    <w:p w:rsidR="00A4524B" w:rsidRDefault="000F495D" w:rsidP="00731ACA">
      <w:pPr>
        <w:widowControl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参加方中的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为</w:t>
      </w:r>
      <w:r w:rsidR="00A95AF3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</w:t>
      </w:r>
      <w:r w:rsidR="003B2F8F" w:rsidRPr="003B2F8F">
        <w:rPr>
          <w:rFonts w:ascii="宋体" w:eastAsia="宋体" w:hAnsi="宋体" w:cs="Times New Roman" w:hint="eastAsia"/>
          <w:spacing w:val="6"/>
          <w:kern w:val="0"/>
          <w:sz w:val="24"/>
          <w:szCs w:val="24"/>
        </w:rPr>
        <w:t>（</w:t>
      </w:r>
      <w:r w:rsidR="00731ACA">
        <w:rPr>
          <w:rFonts w:ascii="宋体" w:eastAsia="宋体" w:hAnsi="宋体" w:cs="Times New Roman" w:hint="eastAsia"/>
          <w:kern w:val="0"/>
          <w:sz w:val="24"/>
          <w:szCs w:val="24"/>
        </w:rPr>
        <w:t>请填写：</w:t>
      </w:r>
      <w:r w:rsidR="003B2F8F" w:rsidRPr="003B2F8F">
        <w:rPr>
          <w:rFonts w:ascii="宋体" w:eastAsia="宋体" w:hAnsi="宋体" w:cs="Times New Roman" w:hint="eastAsia"/>
          <w:spacing w:val="6"/>
          <w:kern w:val="0"/>
          <w:sz w:val="24"/>
          <w:szCs w:val="24"/>
        </w:rPr>
        <w:t>中型企业、小型企业、微型企业）</w:t>
      </w:r>
      <w:r>
        <w:rPr>
          <w:rFonts w:ascii="宋体" w:eastAsia="宋体" w:hAnsi="宋体" w:cs="Times New Roman" w:hint="eastAsia"/>
          <w:spacing w:val="6"/>
          <w:kern w:val="0"/>
          <w:sz w:val="24"/>
          <w:szCs w:val="24"/>
        </w:rPr>
        <w:t>。中</w:t>
      </w:r>
      <w:r>
        <w:rPr>
          <w:rFonts w:ascii="宋体" w:eastAsia="宋体" w:hAnsi="宋体" w:cs="Arial" w:hint="eastAsia"/>
          <w:kern w:val="0"/>
          <w:sz w:val="24"/>
          <w:szCs w:val="24"/>
        </w:rPr>
        <w:t>小</w:t>
      </w:r>
      <w:proofErr w:type="gramStart"/>
      <w:r>
        <w:rPr>
          <w:rFonts w:ascii="宋体" w:eastAsia="宋体" w:hAnsi="宋体" w:cs="Arial" w:hint="eastAsia"/>
          <w:kern w:val="0"/>
          <w:sz w:val="24"/>
          <w:szCs w:val="24"/>
        </w:rPr>
        <w:t>微企业</w:t>
      </w:r>
      <w:proofErr w:type="gramEnd"/>
      <w:r>
        <w:rPr>
          <w:rFonts w:ascii="宋体" w:eastAsia="宋体" w:hAnsi="宋体" w:cs="Arial" w:hint="eastAsia"/>
          <w:kern w:val="0"/>
          <w:sz w:val="24"/>
          <w:szCs w:val="24"/>
        </w:rPr>
        <w:t>承担的合同份额占合同总金额的比例为</w:t>
      </w:r>
      <w:r>
        <w:rPr>
          <w:rFonts w:ascii="宋体" w:eastAsia="宋体" w:hAnsi="宋体" w:cs="Times New Roman" w:hint="eastAsia"/>
          <w:spacing w:val="6"/>
          <w:kern w:val="0"/>
          <w:sz w:val="24"/>
          <w:szCs w:val="24"/>
          <w:u w:val="single"/>
        </w:rPr>
        <w:t xml:space="preserve"> </w:t>
      </w:r>
      <w:r w:rsidR="00731ACA">
        <w:rPr>
          <w:rFonts w:ascii="宋体" w:eastAsia="宋体" w:hAnsi="宋体" w:cs="Times New Roman" w:hint="eastAsia"/>
          <w:spacing w:val="6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 w:hint="eastAsia"/>
          <w:spacing w:val="6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Arial" w:hint="eastAsia"/>
          <w:kern w:val="0"/>
          <w:sz w:val="24"/>
          <w:szCs w:val="24"/>
        </w:rPr>
        <w:t>%。上述</w:t>
      </w:r>
      <w:r>
        <w:rPr>
          <w:rFonts w:ascii="宋体" w:eastAsia="宋体" w:hAnsi="宋体" w:cs="Times New Roman" w:hint="eastAsia"/>
          <w:spacing w:val="6"/>
          <w:kern w:val="0"/>
          <w:sz w:val="24"/>
          <w:szCs w:val="24"/>
        </w:rPr>
        <w:t>公司与其它各方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</w:t>
      </w:r>
      <w:r w:rsidR="00731ACA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（请填写：存在、不存在）投资关系。</w:t>
      </w:r>
    </w:p>
    <w:p w:rsidR="00A4524B" w:rsidRDefault="000F495D" w:rsidP="00731ACA">
      <w:pPr>
        <w:widowControl/>
        <w:tabs>
          <w:tab w:val="left" w:pos="567"/>
          <w:tab w:val="left" w:pos="1134"/>
        </w:tabs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（应附所列中小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微企业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>的《中小企业声明函》；如各方均为小型、微型企业的，则各方均应提供《中小企业声明函》）</w:t>
      </w:r>
      <w:bookmarkStart w:id="0" w:name="_GoBack"/>
      <w:bookmarkEnd w:id="0"/>
    </w:p>
    <w:p w:rsidR="00A4524B" w:rsidRDefault="000F495D" w:rsidP="00731ACA">
      <w:pPr>
        <w:widowControl/>
        <w:numPr>
          <w:ilvl w:val="0"/>
          <w:numId w:val="1"/>
        </w:numPr>
        <w:tabs>
          <w:tab w:val="clear" w:pos="990"/>
          <w:tab w:val="left" w:pos="0"/>
          <w:tab w:val="left" w:pos="200"/>
          <w:tab w:val="left" w:pos="567"/>
          <w:tab w:val="left" w:pos="1134"/>
        </w:tabs>
        <w:spacing w:line="360" w:lineRule="auto"/>
        <w:ind w:left="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各方不得再以自己名义单独在本项目中投标，也不得组成新的联合体参加本项目投标。</w:t>
      </w:r>
    </w:p>
    <w:p w:rsidR="00A4524B" w:rsidRDefault="000F495D" w:rsidP="00731ACA">
      <w:pPr>
        <w:widowControl/>
        <w:numPr>
          <w:ilvl w:val="0"/>
          <w:numId w:val="1"/>
        </w:numPr>
        <w:tabs>
          <w:tab w:val="clear" w:pos="990"/>
          <w:tab w:val="left" w:pos="0"/>
          <w:tab w:val="left" w:pos="200"/>
          <w:tab w:val="left" w:pos="567"/>
          <w:tab w:val="left" w:pos="1134"/>
        </w:tabs>
        <w:spacing w:line="360" w:lineRule="auto"/>
        <w:ind w:left="0"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未中标，本协议自动废止。</w:t>
      </w:r>
    </w:p>
    <w:p w:rsidR="00A4524B" w:rsidRDefault="00A4524B">
      <w:pPr>
        <w:widowControl/>
        <w:ind w:left="105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0F495D" w:rsidRDefault="000F495D">
      <w:pPr>
        <w:widowControl/>
        <w:ind w:left="105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0F495D" w:rsidRDefault="000F495D">
      <w:pPr>
        <w:widowControl/>
        <w:ind w:left="105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0F495D" w:rsidRDefault="000F495D">
      <w:pPr>
        <w:widowControl/>
        <w:ind w:left="105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A4524B" w:rsidRDefault="000F495D">
      <w:pPr>
        <w:widowControl/>
        <w:spacing w:line="360" w:lineRule="auto"/>
        <w:ind w:firstLine="57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牵  头  方：（公 章）</w:t>
      </w:r>
      <w:r w:rsidR="00731ACA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参  加  方：（公 章）</w:t>
      </w:r>
    </w:p>
    <w:p w:rsidR="00A4524B" w:rsidRDefault="000F495D">
      <w:pPr>
        <w:widowControl/>
        <w:spacing w:line="360" w:lineRule="auto"/>
        <w:ind w:firstLine="57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地      址：                     地      址：</w:t>
      </w:r>
    </w:p>
    <w:p w:rsidR="00A4524B" w:rsidRDefault="000F495D">
      <w:pPr>
        <w:widowControl/>
        <w:spacing w:line="360" w:lineRule="auto"/>
        <w:ind w:firstLine="57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邮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编：                     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邮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编：</w:t>
      </w:r>
    </w:p>
    <w:p w:rsidR="00731ACA" w:rsidRDefault="000F495D" w:rsidP="00731ACA">
      <w:pPr>
        <w:widowControl/>
        <w:spacing w:line="360" w:lineRule="auto"/>
        <w:ind w:firstLine="57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电      话：                     电      话：</w:t>
      </w:r>
    </w:p>
    <w:p w:rsidR="00A4524B" w:rsidRPr="00731ACA" w:rsidRDefault="00731ACA" w:rsidP="00731ACA">
      <w:pPr>
        <w:widowControl/>
        <w:spacing w:line="360" w:lineRule="auto"/>
        <w:ind w:firstLine="57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签订日期：</w:t>
      </w:r>
      <w:r>
        <w:rPr>
          <w:rFonts w:ascii="宋体" w:eastAsia="宋体" w:hAnsi="宋体" w:cs="Arial" w:hint="eastAsia"/>
          <w:kern w:val="0"/>
          <w:sz w:val="24"/>
          <w:szCs w:val="24"/>
        </w:rPr>
        <w:t>20  年   月   日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</w:t>
      </w:r>
      <w:r w:rsidR="000F495D">
        <w:rPr>
          <w:rFonts w:ascii="宋体" w:eastAsia="宋体" w:hAnsi="宋体" w:cs="Times New Roman" w:hint="eastAsia"/>
          <w:kern w:val="0"/>
          <w:sz w:val="24"/>
          <w:szCs w:val="24"/>
        </w:rPr>
        <w:t>签订日期：</w:t>
      </w:r>
      <w:r w:rsidR="000F495D">
        <w:rPr>
          <w:rFonts w:ascii="宋体" w:eastAsia="宋体" w:hAnsi="宋体" w:cs="Arial" w:hint="eastAsia"/>
          <w:kern w:val="0"/>
          <w:sz w:val="24"/>
          <w:szCs w:val="24"/>
        </w:rPr>
        <w:t>20  年   月   日</w:t>
      </w:r>
    </w:p>
    <w:sectPr w:rsidR="00A4524B" w:rsidRPr="0073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09F"/>
    <w:multiLevelType w:val="multilevel"/>
    <w:tmpl w:val="51A9009F"/>
    <w:lvl w:ilvl="0">
      <w:start w:val="1"/>
      <w:numFmt w:val="chineseCountingThousand"/>
      <w:lvlText w:val="%1、"/>
      <w:lvlJc w:val="left"/>
      <w:pPr>
        <w:tabs>
          <w:tab w:val="left" w:pos="990"/>
        </w:tabs>
        <w:ind w:left="990" w:hanging="420"/>
      </w:p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TE0OWYzNTQzYWNlM2QzOWY5YzZlNWZhNWZlZGQifQ=="/>
  </w:docVars>
  <w:rsids>
    <w:rsidRoot w:val="002800BE"/>
    <w:rsid w:val="000F495D"/>
    <w:rsid w:val="002800BE"/>
    <w:rsid w:val="003B2F8F"/>
    <w:rsid w:val="0053553D"/>
    <w:rsid w:val="006249C3"/>
    <w:rsid w:val="00731ACA"/>
    <w:rsid w:val="008F1D99"/>
    <w:rsid w:val="00A4524B"/>
    <w:rsid w:val="00A95AF3"/>
    <w:rsid w:val="00D90F4A"/>
    <w:rsid w:val="063966D0"/>
    <w:rsid w:val="1E077E2F"/>
    <w:rsid w:val="347D222E"/>
    <w:rsid w:val="35090C87"/>
    <w:rsid w:val="5AC210F3"/>
    <w:rsid w:val="6BD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qFormat/>
    <w:rPr>
      <w:rFonts w:ascii="Tahoma" w:hAnsi="Tahoma"/>
      <w:kern w:val="2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qFormat/>
    <w:rPr>
      <w:rFonts w:ascii="Tahoma" w:hAnsi="Tahoma"/>
      <w:kern w:val="2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郭熹</dc:creator>
  <cp:lastModifiedBy>user</cp:lastModifiedBy>
  <cp:revision>6</cp:revision>
  <dcterms:created xsi:type="dcterms:W3CDTF">2021-08-27T03:48:00Z</dcterms:created>
  <dcterms:modified xsi:type="dcterms:W3CDTF">2022-07-08T01:07:00Z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C41829F6631F4310B1721BA1F91B6A06</vt:lpwstr>
  </property>
</Properties>
</file>